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6D4" w:rsidRDefault="004866D4" w:rsidP="004A56F9">
      <w:pPr>
        <w:pStyle w:val="a3"/>
        <w:tabs>
          <w:tab w:val="center" w:pos="3969"/>
        </w:tabs>
        <w:rPr>
          <w:noProof/>
          <w:szCs w:val="26"/>
        </w:rPr>
      </w:pPr>
    </w:p>
    <w:p w:rsidR="00634169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noProof/>
          <w:szCs w:val="26"/>
        </w:rPr>
        <w:drawing>
          <wp:inline distT="0" distB="0" distL="0" distR="0">
            <wp:extent cx="533400" cy="571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Собрание депутатов  </w:t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proofErr w:type="gramStart"/>
      <w:r>
        <w:rPr>
          <w:b/>
          <w:spacing w:val="10"/>
          <w:sz w:val="42"/>
          <w:szCs w:val="42"/>
        </w:rPr>
        <w:t>Катав–Ивановского</w:t>
      </w:r>
      <w:proofErr w:type="gramEnd"/>
      <w:r>
        <w:rPr>
          <w:b/>
          <w:spacing w:val="10"/>
          <w:sz w:val="42"/>
          <w:szCs w:val="42"/>
        </w:rPr>
        <w:t xml:space="preserve"> муниципального района</w:t>
      </w:r>
    </w:p>
    <w:p w:rsidR="00DF6E4F" w:rsidRDefault="003E4365" w:rsidP="00DF6E4F">
      <w:pPr>
        <w:pStyle w:val="a3"/>
        <w:tabs>
          <w:tab w:val="center" w:pos="3969"/>
        </w:tabs>
        <w:spacing w:line="360" w:lineRule="auto"/>
        <w:jc w:val="center"/>
        <w:rPr>
          <w:b/>
          <w:caps/>
          <w:spacing w:val="50"/>
          <w:sz w:val="42"/>
          <w:szCs w:val="42"/>
        </w:rPr>
      </w:pPr>
      <w:r>
        <w:rPr>
          <w:rFonts w:ascii="Calibri" w:hAnsi="Calibri"/>
          <w:noProof/>
          <w:sz w:val="22"/>
          <w:szCs w:val="22"/>
        </w:rPr>
        <w:pict>
          <v:line id="Line 2" o:spid="_x0000_s1026" style="position:absolute;left:0;text-align:left;z-index:251659264;visibility:visible;mso-wrap-distance-top:-8e-5mm;mso-wrap-distance-bottom:-8e-5mm" from="-36pt,35.2pt" to="495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" strokeweight="3pt">
            <v:stroke linestyle="thinThin"/>
          </v:line>
        </w:pict>
      </w:r>
      <w:r w:rsidR="00DF6E4F">
        <w:rPr>
          <w:b/>
          <w:caps/>
          <w:spacing w:val="50"/>
          <w:sz w:val="42"/>
          <w:szCs w:val="42"/>
        </w:rPr>
        <w:t>РЕШЕНИЕ</w:t>
      </w:r>
    </w:p>
    <w:p w:rsidR="00DF6E4F" w:rsidRDefault="00DF6E4F" w:rsidP="00DF6E4F">
      <w:pPr>
        <w:pStyle w:val="a3"/>
        <w:rPr>
          <w:sz w:val="22"/>
          <w:szCs w:val="22"/>
        </w:rPr>
      </w:pPr>
    </w:p>
    <w:p w:rsidR="00A56ED7" w:rsidRPr="003E4365" w:rsidRDefault="00634169" w:rsidP="00DF6E4F">
      <w:pPr>
        <w:pStyle w:val="a3"/>
        <w:spacing w:line="276" w:lineRule="auto"/>
        <w:rPr>
          <w:sz w:val="27"/>
          <w:szCs w:val="27"/>
          <w:u w:val="single"/>
        </w:rPr>
      </w:pPr>
      <w:r w:rsidRPr="000A708F">
        <w:rPr>
          <w:szCs w:val="26"/>
        </w:rPr>
        <w:t>«</w:t>
      </w:r>
      <w:r w:rsidR="00C101AB" w:rsidRPr="004E407F">
        <w:rPr>
          <w:sz w:val="27"/>
          <w:szCs w:val="27"/>
        </w:rPr>
        <w:t>17</w:t>
      </w:r>
      <w:r w:rsidRPr="004E407F">
        <w:rPr>
          <w:sz w:val="27"/>
          <w:szCs w:val="27"/>
        </w:rPr>
        <w:t>»</w:t>
      </w:r>
      <w:r w:rsidR="00C101AB" w:rsidRPr="004E407F">
        <w:rPr>
          <w:sz w:val="27"/>
          <w:szCs w:val="27"/>
        </w:rPr>
        <w:t xml:space="preserve"> февраля 202</w:t>
      </w:r>
      <w:r w:rsidR="00D77020" w:rsidRPr="004E407F">
        <w:rPr>
          <w:sz w:val="27"/>
          <w:szCs w:val="27"/>
        </w:rPr>
        <w:t>2</w:t>
      </w:r>
      <w:r w:rsidRPr="004E407F">
        <w:rPr>
          <w:sz w:val="27"/>
          <w:szCs w:val="27"/>
        </w:rPr>
        <w:t xml:space="preserve"> года</w:t>
      </w:r>
      <w:r w:rsidR="00495A48" w:rsidRPr="004E407F">
        <w:rPr>
          <w:sz w:val="27"/>
          <w:szCs w:val="27"/>
        </w:rPr>
        <w:t xml:space="preserve">                                                                                 </w:t>
      </w:r>
      <w:r w:rsidR="003E4365">
        <w:rPr>
          <w:sz w:val="27"/>
          <w:szCs w:val="27"/>
          <w:u w:val="single"/>
        </w:rPr>
        <w:t>№ 196</w:t>
      </w:r>
    </w:p>
    <w:p w:rsidR="004E407F" w:rsidRPr="00BE769B" w:rsidRDefault="004E407F" w:rsidP="00DF6E4F">
      <w:pPr>
        <w:pStyle w:val="a3"/>
        <w:tabs>
          <w:tab w:val="clear" w:pos="4153"/>
          <w:tab w:val="center" w:pos="4536"/>
        </w:tabs>
        <w:spacing w:line="276" w:lineRule="auto"/>
        <w:ind w:right="4535"/>
        <w:jc w:val="both"/>
        <w:rPr>
          <w:szCs w:val="26"/>
        </w:rPr>
      </w:pPr>
    </w:p>
    <w:p w:rsidR="00A56ED7" w:rsidRPr="00BE769B" w:rsidRDefault="00A56ED7" w:rsidP="00DF6E4F">
      <w:pPr>
        <w:pStyle w:val="a3"/>
        <w:tabs>
          <w:tab w:val="clear" w:pos="4153"/>
          <w:tab w:val="center" w:pos="4536"/>
        </w:tabs>
        <w:spacing w:line="276" w:lineRule="auto"/>
        <w:ind w:right="4535"/>
        <w:jc w:val="both"/>
        <w:rPr>
          <w:szCs w:val="26"/>
        </w:rPr>
      </w:pPr>
      <w:r w:rsidRPr="00BE769B">
        <w:rPr>
          <w:szCs w:val="26"/>
        </w:rPr>
        <w:t xml:space="preserve">О </w:t>
      </w:r>
      <w:r w:rsidR="00C101AB" w:rsidRPr="00BE769B">
        <w:rPr>
          <w:szCs w:val="26"/>
        </w:rPr>
        <w:t>назначении собрани</w:t>
      </w:r>
      <w:r w:rsidR="003E4365">
        <w:rPr>
          <w:szCs w:val="26"/>
        </w:rPr>
        <w:t xml:space="preserve">я граждан в целях рассмотрения </w:t>
      </w:r>
      <w:r w:rsidR="00C101AB" w:rsidRPr="00BE769B">
        <w:rPr>
          <w:szCs w:val="26"/>
        </w:rPr>
        <w:t>инициативного проекта «</w:t>
      </w:r>
      <w:r w:rsidR="0016282D" w:rsidRPr="00BE769B">
        <w:rPr>
          <w:szCs w:val="26"/>
        </w:rPr>
        <w:t>Устройство спортивной площадки, ра</w:t>
      </w:r>
      <w:r w:rsidR="00BE769B" w:rsidRPr="00BE769B">
        <w:rPr>
          <w:szCs w:val="26"/>
        </w:rPr>
        <w:t>сположенной на территории МОУ «СОШ № 2</w:t>
      </w:r>
      <w:r w:rsidR="0016282D" w:rsidRPr="00BE769B">
        <w:rPr>
          <w:szCs w:val="26"/>
        </w:rPr>
        <w:t xml:space="preserve"> </w:t>
      </w:r>
      <w:proofErr w:type="spellStart"/>
      <w:r w:rsidR="0016282D" w:rsidRPr="00BE769B">
        <w:rPr>
          <w:szCs w:val="26"/>
        </w:rPr>
        <w:t>г</w:t>
      </w:r>
      <w:proofErr w:type="gramStart"/>
      <w:r w:rsidR="0016282D" w:rsidRPr="00BE769B">
        <w:rPr>
          <w:szCs w:val="26"/>
        </w:rPr>
        <w:t>.Ю</w:t>
      </w:r>
      <w:proofErr w:type="gramEnd"/>
      <w:r w:rsidR="0016282D" w:rsidRPr="00BE769B">
        <w:rPr>
          <w:szCs w:val="26"/>
        </w:rPr>
        <w:t>рюзань</w:t>
      </w:r>
      <w:proofErr w:type="spellEnd"/>
      <w:r w:rsidR="0016282D" w:rsidRPr="00BE769B">
        <w:rPr>
          <w:szCs w:val="26"/>
        </w:rPr>
        <w:t>»</w:t>
      </w:r>
      <w:r w:rsidR="00BE769B" w:rsidRPr="00BE769B">
        <w:rPr>
          <w:szCs w:val="26"/>
        </w:rPr>
        <w:t xml:space="preserve"> в </w:t>
      </w:r>
      <w:proofErr w:type="spellStart"/>
      <w:r w:rsidR="00BE769B" w:rsidRPr="00BE769B">
        <w:rPr>
          <w:szCs w:val="26"/>
        </w:rPr>
        <w:t>с.Тюлюк</w:t>
      </w:r>
      <w:proofErr w:type="spellEnd"/>
      <w:r w:rsidR="00BE769B" w:rsidRPr="00BE769B">
        <w:rPr>
          <w:szCs w:val="26"/>
        </w:rPr>
        <w:t>»</w:t>
      </w:r>
    </w:p>
    <w:p w:rsidR="00A56ED7" w:rsidRPr="00BE769B" w:rsidRDefault="00A56ED7" w:rsidP="00DF6E4F">
      <w:pPr>
        <w:pStyle w:val="a3"/>
        <w:spacing w:line="276" w:lineRule="auto"/>
        <w:rPr>
          <w:szCs w:val="26"/>
        </w:rPr>
      </w:pPr>
    </w:p>
    <w:p w:rsidR="00F71505" w:rsidRPr="00BE769B" w:rsidRDefault="00F71505" w:rsidP="00BE769B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E769B">
        <w:rPr>
          <w:rFonts w:ascii="Times New Roman" w:hAnsi="Times New Roman" w:cs="Times New Roman"/>
          <w:bCs/>
          <w:sz w:val="26"/>
          <w:szCs w:val="26"/>
        </w:rPr>
        <w:t xml:space="preserve">В соответствии с Федеральным законом от 06.10.2003г. № 131-ФЗ «Об общих принципах организации местного самоуправления в Российской Федерации, Законом Челябинской области от 22.12.2020г. № 288-ЗО «О некоторых вопросах правового регулирования отношений, связанных с инициативными проектами, выдвигаемыми для получения  финансовой поддержки за счет межбюджетных трансфертов из областного бюджета», Уставом Катав-Ивановского муниципального района, </w:t>
      </w:r>
      <w:r w:rsidRPr="00BE769B">
        <w:rPr>
          <w:rFonts w:ascii="Times New Roman" w:hAnsi="Times New Roman" w:cs="Times New Roman"/>
          <w:sz w:val="26"/>
          <w:szCs w:val="26"/>
        </w:rPr>
        <w:t>Порядком назначения и проведения собрания или конференции граждан в</w:t>
      </w:r>
      <w:proofErr w:type="gramEnd"/>
      <w:r w:rsidR="00D77020" w:rsidRPr="00BE769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BE769B">
        <w:rPr>
          <w:rFonts w:ascii="Times New Roman" w:hAnsi="Times New Roman" w:cs="Times New Roman"/>
          <w:sz w:val="26"/>
          <w:szCs w:val="26"/>
        </w:rPr>
        <w:t>Катав-Ивановском муниципальном райо</w:t>
      </w:r>
      <w:bookmarkStart w:id="0" w:name="_GoBack"/>
      <w:bookmarkEnd w:id="0"/>
      <w:r w:rsidRPr="00BE769B">
        <w:rPr>
          <w:rFonts w:ascii="Times New Roman" w:hAnsi="Times New Roman" w:cs="Times New Roman"/>
          <w:sz w:val="26"/>
          <w:szCs w:val="26"/>
        </w:rPr>
        <w:t>не в целях рассмотрения вопросов внесения инициативных проектов, утвержденным решением Собрания депутатов Катав-Ивановского муниципальног</w:t>
      </w:r>
      <w:r w:rsidR="00882C6C" w:rsidRPr="00BE769B">
        <w:rPr>
          <w:rFonts w:ascii="Times New Roman" w:hAnsi="Times New Roman" w:cs="Times New Roman"/>
          <w:sz w:val="26"/>
          <w:szCs w:val="26"/>
        </w:rPr>
        <w:t>о района от 08.02.2021 года № 46</w:t>
      </w:r>
      <w:r w:rsidRPr="00BE769B">
        <w:rPr>
          <w:rFonts w:ascii="Times New Roman" w:hAnsi="Times New Roman" w:cs="Times New Roman"/>
          <w:sz w:val="26"/>
          <w:szCs w:val="26"/>
        </w:rPr>
        <w:t xml:space="preserve">, </w:t>
      </w:r>
      <w:r w:rsidRPr="00BE769B">
        <w:rPr>
          <w:rFonts w:ascii="Times New Roman" w:hAnsi="Times New Roman" w:cs="Times New Roman"/>
          <w:bCs/>
          <w:sz w:val="26"/>
          <w:szCs w:val="26"/>
        </w:rPr>
        <w:t xml:space="preserve">Собрание депутатов Катав-Ивановского муниципального района, Собрание депутатов Катав-Ивановского муниципального района </w:t>
      </w:r>
      <w:proofErr w:type="gramEnd"/>
    </w:p>
    <w:p w:rsidR="004E407F" w:rsidRPr="00BE769B" w:rsidRDefault="00A56ED7" w:rsidP="00BE769B">
      <w:pPr>
        <w:spacing w:after="0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E769B">
        <w:rPr>
          <w:rFonts w:ascii="Times New Roman" w:hAnsi="Times New Roman" w:cs="Times New Roman"/>
          <w:bCs/>
          <w:sz w:val="26"/>
          <w:szCs w:val="26"/>
        </w:rPr>
        <w:t>РЕШАЕТ:</w:t>
      </w:r>
    </w:p>
    <w:p w:rsidR="00D77020" w:rsidRPr="00BE769B" w:rsidRDefault="00301A42" w:rsidP="004E407F">
      <w:pPr>
        <w:pStyle w:val="a3"/>
        <w:numPr>
          <w:ilvl w:val="0"/>
          <w:numId w:val="4"/>
        </w:numPr>
        <w:tabs>
          <w:tab w:val="clear" w:pos="4153"/>
          <w:tab w:val="center" w:pos="4536"/>
        </w:tabs>
        <w:spacing w:line="276" w:lineRule="auto"/>
        <w:ind w:left="283" w:hanging="357"/>
        <w:jc w:val="both"/>
        <w:rPr>
          <w:szCs w:val="26"/>
        </w:rPr>
      </w:pPr>
      <w:r w:rsidRPr="00BE769B">
        <w:rPr>
          <w:bCs/>
          <w:szCs w:val="26"/>
        </w:rPr>
        <w:t>С</w:t>
      </w:r>
      <w:r w:rsidRPr="00BE769B">
        <w:rPr>
          <w:szCs w:val="26"/>
        </w:rPr>
        <w:t xml:space="preserve">обрание граждан в целях рассмотрения  инициативного проекта </w:t>
      </w:r>
      <w:r w:rsidR="00BE769B" w:rsidRPr="00BE769B">
        <w:rPr>
          <w:szCs w:val="26"/>
        </w:rPr>
        <w:t xml:space="preserve">«Устройство спортивной площадки, расположенной на территории МОУ «СОШ № 2 </w:t>
      </w:r>
      <w:proofErr w:type="spellStart"/>
      <w:r w:rsidR="00BE769B" w:rsidRPr="00BE769B">
        <w:rPr>
          <w:szCs w:val="26"/>
        </w:rPr>
        <w:t>г</w:t>
      </w:r>
      <w:proofErr w:type="gramStart"/>
      <w:r w:rsidR="00BE769B" w:rsidRPr="00BE769B">
        <w:rPr>
          <w:szCs w:val="26"/>
        </w:rPr>
        <w:t>.Ю</w:t>
      </w:r>
      <w:proofErr w:type="gramEnd"/>
      <w:r w:rsidR="00BE769B" w:rsidRPr="00BE769B">
        <w:rPr>
          <w:szCs w:val="26"/>
        </w:rPr>
        <w:t>рюзань</w:t>
      </w:r>
      <w:proofErr w:type="spellEnd"/>
      <w:r w:rsidR="00BE769B" w:rsidRPr="00BE769B">
        <w:rPr>
          <w:szCs w:val="26"/>
        </w:rPr>
        <w:t xml:space="preserve">» в </w:t>
      </w:r>
      <w:proofErr w:type="spellStart"/>
      <w:r w:rsidR="00BE769B" w:rsidRPr="00BE769B">
        <w:rPr>
          <w:szCs w:val="26"/>
        </w:rPr>
        <w:t>с.Тюлюк</w:t>
      </w:r>
      <w:proofErr w:type="spellEnd"/>
      <w:r w:rsidR="00BE769B" w:rsidRPr="00BE769B">
        <w:rPr>
          <w:szCs w:val="26"/>
        </w:rPr>
        <w:t>»</w:t>
      </w:r>
      <w:r w:rsidR="00882C6C" w:rsidRPr="00BE769B">
        <w:rPr>
          <w:szCs w:val="26"/>
        </w:rPr>
        <w:t xml:space="preserve"> </w:t>
      </w:r>
      <w:r w:rsidRPr="00BE769B">
        <w:rPr>
          <w:szCs w:val="26"/>
        </w:rPr>
        <w:t xml:space="preserve">назначить </w:t>
      </w:r>
      <w:r w:rsidR="00D77020" w:rsidRPr="00BE769B">
        <w:rPr>
          <w:szCs w:val="26"/>
        </w:rPr>
        <w:t>в</w:t>
      </w:r>
      <w:r w:rsidR="00BE769B" w:rsidRPr="00BE769B">
        <w:rPr>
          <w:szCs w:val="26"/>
        </w:rPr>
        <w:t xml:space="preserve"> 14</w:t>
      </w:r>
      <w:r w:rsidR="00775C30" w:rsidRPr="00BE769B">
        <w:rPr>
          <w:szCs w:val="26"/>
        </w:rPr>
        <w:t xml:space="preserve">.00ч. </w:t>
      </w:r>
      <w:r w:rsidR="00276569" w:rsidRPr="00BE769B">
        <w:rPr>
          <w:szCs w:val="26"/>
        </w:rPr>
        <w:t>18</w:t>
      </w:r>
      <w:r w:rsidRPr="00BE769B">
        <w:rPr>
          <w:szCs w:val="26"/>
        </w:rPr>
        <w:t>.02.</w:t>
      </w:r>
      <w:r w:rsidR="00D77020" w:rsidRPr="00BE769B">
        <w:rPr>
          <w:szCs w:val="26"/>
        </w:rPr>
        <w:t>2022</w:t>
      </w:r>
      <w:r w:rsidR="00775C30" w:rsidRPr="00BE769B">
        <w:rPr>
          <w:szCs w:val="26"/>
        </w:rPr>
        <w:t xml:space="preserve"> года.</w:t>
      </w:r>
    </w:p>
    <w:p w:rsidR="00882C6C" w:rsidRPr="00BE769B" w:rsidRDefault="00775C30" w:rsidP="004E407F">
      <w:pPr>
        <w:pStyle w:val="a3"/>
        <w:numPr>
          <w:ilvl w:val="0"/>
          <w:numId w:val="4"/>
        </w:numPr>
        <w:tabs>
          <w:tab w:val="clear" w:pos="4153"/>
          <w:tab w:val="center" w:pos="4536"/>
        </w:tabs>
        <w:spacing w:line="276" w:lineRule="auto"/>
        <w:ind w:left="283" w:hanging="357"/>
        <w:jc w:val="both"/>
        <w:rPr>
          <w:szCs w:val="26"/>
        </w:rPr>
      </w:pPr>
      <w:r w:rsidRPr="00BE769B">
        <w:rPr>
          <w:szCs w:val="26"/>
        </w:rPr>
        <w:t xml:space="preserve">Способ проведения собрания граждан – </w:t>
      </w:r>
      <w:proofErr w:type="gramStart"/>
      <w:r w:rsidR="00882C6C" w:rsidRPr="00BE769B">
        <w:rPr>
          <w:szCs w:val="26"/>
        </w:rPr>
        <w:t>очное</w:t>
      </w:r>
      <w:proofErr w:type="gramEnd"/>
      <w:r w:rsidR="00882C6C" w:rsidRPr="00BE769B">
        <w:rPr>
          <w:szCs w:val="26"/>
        </w:rPr>
        <w:t>.</w:t>
      </w:r>
    </w:p>
    <w:p w:rsidR="00D77020" w:rsidRPr="00BE769B" w:rsidRDefault="00844ABE" w:rsidP="004E407F">
      <w:pPr>
        <w:pStyle w:val="a3"/>
        <w:numPr>
          <w:ilvl w:val="0"/>
          <w:numId w:val="4"/>
        </w:numPr>
        <w:tabs>
          <w:tab w:val="clear" w:pos="4153"/>
          <w:tab w:val="center" w:pos="4536"/>
        </w:tabs>
        <w:spacing w:line="276" w:lineRule="auto"/>
        <w:ind w:left="283" w:hanging="357"/>
        <w:jc w:val="both"/>
        <w:rPr>
          <w:szCs w:val="26"/>
        </w:rPr>
      </w:pPr>
      <w:r w:rsidRPr="00BE769B">
        <w:rPr>
          <w:szCs w:val="26"/>
        </w:rPr>
        <w:t xml:space="preserve">Обозначить соответствующую территорию </w:t>
      </w:r>
      <w:proofErr w:type="gramStart"/>
      <w:r w:rsidRPr="00BE769B">
        <w:rPr>
          <w:szCs w:val="26"/>
        </w:rPr>
        <w:t>Катав-Ивановского</w:t>
      </w:r>
      <w:proofErr w:type="gramEnd"/>
      <w:r w:rsidRPr="00BE769B">
        <w:rPr>
          <w:szCs w:val="26"/>
        </w:rPr>
        <w:t xml:space="preserve"> </w:t>
      </w:r>
      <w:r w:rsidR="006D5DA2" w:rsidRPr="00BE769B">
        <w:rPr>
          <w:szCs w:val="26"/>
        </w:rPr>
        <w:t>муниципального</w:t>
      </w:r>
      <w:r w:rsidRPr="00BE769B">
        <w:rPr>
          <w:szCs w:val="26"/>
        </w:rPr>
        <w:t xml:space="preserve"> района, в границах которой будет проводиться собрание граждан:</w:t>
      </w:r>
      <w:r w:rsidR="00D77020" w:rsidRPr="00BE769B">
        <w:rPr>
          <w:szCs w:val="26"/>
        </w:rPr>
        <w:t xml:space="preserve"> Катав-Ивановский район, </w:t>
      </w:r>
      <w:proofErr w:type="spellStart"/>
      <w:r w:rsidR="00BE769B" w:rsidRPr="00BE769B">
        <w:rPr>
          <w:szCs w:val="26"/>
        </w:rPr>
        <w:t>с</w:t>
      </w:r>
      <w:proofErr w:type="gramStart"/>
      <w:r w:rsidR="00BE769B" w:rsidRPr="00BE769B">
        <w:rPr>
          <w:szCs w:val="26"/>
        </w:rPr>
        <w:t>.Т</w:t>
      </w:r>
      <w:proofErr w:type="gramEnd"/>
      <w:r w:rsidR="00BE769B" w:rsidRPr="00BE769B">
        <w:rPr>
          <w:szCs w:val="26"/>
        </w:rPr>
        <w:t>юлюк</w:t>
      </w:r>
      <w:proofErr w:type="spellEnd"/>
      <w:r w:rsidR="00BE769B" w:rsidRPr="00BE769B">
        <w:rPr>
          <w:szCs w:val="26"/>
        </w:rPr>
        <w:t>:</w:t>
      </w:r>
      <w:r w:rsidR="00D77020" w:rsidRPr="00BE769B">
        <w:rPr>
          <w:szCs w:val="26"/>
        </w:rPr>
        <w:t xml:space="preserve"> ул. </w:t>
      </w:r>
      <w:r w:rsidR="00BE769B" w:rsidRPr="00BE769B">
        <w:rPr>
          <w:szCs w:val="26"/>
        </w:rPr>
        <w:t xml:space="preserve">Ленина, ул. Советская, </w:t>
      </w:r>
      <w:proofErr w:type="spellStart"/>
      <w:r w:rsidR="00BE769B" w:rsidRPr="00BE769B">
        <w:rPr>
          <w:szCs w:val="26"/>
        </w:rPr>
        <w:t>ул.Карла</w:t>
      </w:r>
      <w:proofErr w:type="spellEnd"/>
      <w:r w:rsidR="00BE769B" w:rsidRPr="00BE769B">
        <w:rPr>
          <w:szCs w:val="26"/>
        </w:rPr>
        <w:t xml:space="preserve"> Маркса.</w:t>
      </w:r>
    </w:p>
    <w:p w:rsidR="00A56ED7" w:rsidRPr="00BE769B" w:rsidRDefault="00A56ED7" w:rsidP="004E407F">
      <w:pPr>
        <w:pStyle w:val="a3"/>
        <w:numPr>
          <w:ilvl w:val="0"/>
          <w:numId w:val="4"/>
        </w:numPr>
        <w:tabs>
          <w:tab w:val="clear" w:pos="4153"/>
          <w:tab w:val="center" w:pos="4536"/>
        </w:tabs>
        <w:spacing w:line="276" w:lineRule="auto"/>
        <w:ind w:left="283" w:hanging="357"/>
        <w:jc w:val="both"/>
        <w:rPr>
          <w:szCs w:val="26"/>
        </w:rPr>
      </w:pPr>
      <w:r w:rsidRPr="00BE769B">
        <w:rPr>
          <w:szCs w:val="26"/>
        </w:rPr>
        <w:t>Настоящее решение вступает в силу со дня подписания.</w:t>
      </w:r>
    </w:p>
    <w:p w:rsidR="00BE769B" w:rsidRDefault="00417F26" w:rsidP="00BE769B">
      <w:pPr>
        <w:pStyle w:val="a3"/>
        <w:tabs>
          <w:tab w:val="right" w:pos="720"/>
        </w:tabs>
        <w:spacing w:line="276" w:lineRule="auto"/>
        <w:jc w:val="both"/>
        <w:rPr>
          <w:szCs w:val="26"/>
        </w:rPr>
      </w:pPr>
      <w:r w:rsidRPr="00BE769B">
        <w:rPr>
          <w:szCs w:val="26"/>
        </w:rPr>
        <w:tab/>
      </w:r>
    </w:p>
    <w:p w:rsidR="00A56ED7" w:rsidRPr="00BE769B" w:rsidRDefault="00A56ED7" w:rsidP="00BE769B">
      <w:pPr>
        <w:pStyle w:val="a3"/>
        <w:tabs>
          <w:tab w:val="right" w:pos="720"/>
        </w:tabs>
        <w:spacing w:line="276" w:lineRule="auto"/>
        <w:jc w:val="both"/>
        <w:rPr>
          <w:szCs w:val="26"/>
        </w:rPr>
      </w:pPr>
      <w:r w:rsidRPr="00BE769B">
        <w:rPr>
          <w:szCs w:val="26"/>
        </w:rPr>
        <w:t>Председатель Собрания депутатов</w:t>
      </w:r>
    </w:p>
    <w:p w:rsidR="0056354C" w:rsidRDefault="00A56ED7" w:rsidP="003E4365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gramStart"/>
      <w:r w:rsidRPr="00BE769B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BE769B">
        <w:rPr>
          <w:rFonts w:ascii="Times New Roman" w:hAnsi="Times New Roman" w:cs="Times New Roman"/>
          <w:sz w:val="26"/>
          <w:szCs w:val="26"/>
        </w:rPr>
        <w:t xml:space="preserve"> муниципального района                             </w:t>
      </w:r>
      <w:proofErr w:type="spellStart"/>
      <w:r w:rsidR="00417F26" w:rsidRPr="00BE769B">
        <w:rPr>
          <w:rFonts w:ascii="Times New Roman" w:hAnsi="Times New Roman" w:cs="Times New Roman"/>
          <w:sz w:val="26"/>
          <w:szCs w:val="26"/>
        </w:rPr>
        <w:t>А.В.Васильев</w:t>
      </w:r>
      <w:proofErr w:type="spellEnd"/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56354C" w:rsidSect="004E407F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022B0"/>
    <w:multiLevelType w:val="hybridMultilevel"/>
    <w:tmpl w:val="48020354"/>
    <w:lvl w:ilvl="0" w:tplc="0E30B1D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C40D74"/>
    <w:multiLevelType w:val="hybridMultilevel"/>
    <w:tmpl w:val="55B68B54"/>
    <w:lvl w:ilvl="0" w:tplc="26D64F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4E619CF"/>
    <w:multiLevelType w:val="hybridMultilevel"/>
    <w:tmpl w:val="58CE6C88"/>
    <w:lvl w:ilvl="0" w:tplc="3BA8EE3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D20743"/>
    <w:multiLevelType w:val="hybridMultilevel"/>
    <w:tmpl w:val="11F8B084"/>
    <w:lvl w:ilvl="0" w:tplc="F9248A1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637671B"/>
    <w:multiLevelType w:val="hybridMultilevel"/>
    <w:tmpl w:val="BB008732"/>
    <w:lvl w:ilvl="0" w:tplc="F8AC728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56ED7"/>
    <w:rsid w:val="00086B87"/>
    <w:rsid w:val="000A708F"/>
    <w:rsid w:val="000B2866"/>
    <w:rsid w:val="000E5910"/>
    <w:rsid w:val="000F36A9"/>
    <w:rsid w:val="000F38C6"/>
    <w:rsid w:val="001479BE"/>
    <w:rsid w:val="0016282D"/>
    <w:rsid w:val="00175789"/>
    <w:rsid w:val="001F0898"/>
    <w:rsid w:val="001F1E33"/>
    <w:rsid w:val="00203979"/>
    <w:rsid w:val="00243780"/>
    <w:rsid w:val="00244D7F"/>
    <w:rsid w:val="00276569"/>
    <w:rsid w:val="002A4B73"/>
    <w:rsid w:val="002D3241"/>
    <w:rsid w:val="00301A42"/>
    <w:rsid w:val="003426B5"/>
    <w:rsid w:val="00343485"/>
    <w:rsid w:val="00346E7A"/>
    <w:rsid w:val="0035461C"/>
    <w:rsid w:val="00355DC3"/>
    <w:rsid w:val="0039497D"/>
    <w:rsid w:val="003E4365"/>
    <w:rsid w:val="003F287C"/>
    <w:rsid w:val="00417F26"/>
    <w:rsid w:val="004216DD"/>
    <w:rsid w:val="004866D4"/>
    <w:rsid w:val="00495A48"/>
    <w:rsid w:val="004A56F9"/>
    <w:rsid w:val="004D73CD"/>
    <w:rsid w:val="004E407F"/>
    <w:rsid w:val="005374D1"/>
    <w:rsid w:val="0056354C"/>
    <w:rsid w:val="00572CD3"/>
    <w:rsid w:val="0058619A"/>
    <w:rsid w:val="00596E8E"/>
    <w:rsid w:val="005A2EC4"/>
    <w:rsid w:val="00601528"/>
    <w:rsid w:val="00616C59"/>
    <w:rsid w:val="00634169"/>
    <w:rsid w:val="00646A2C"/>
    <w:rsid w:val="00654CF4"/>
    <w:rsid w:val="00677DBC"/>
    <w:rsid w:val="006950CE"/>
    <w:rsid w:val="006B1F47"/>
    <w:rsid w:val="006C1E02"/>
    <w:rsid w:val="006C7D54"/>
    <w:rsid w:val="006D5DA2"/>
    <w:rsid w:val="006F6004"/>
    <w:rsid w:val="00721F1F"/>
    <w:rsid w:val="007441FC"/>
    <w:rsid w:val="00754324"/>
    <w:rsid w:val="00771EB2"/>
    <w:rsid w:val="00775C30"/>
    <w:rsid w:val="0077764B"/>
    <w:rsid w:val="0078292B"/>
    <w:rsid w:val="00792C63"/>
    <w:rsid w:val="007B1895"/>
    <w:rsid w:val="007F7B20"/>
    <w:rsid w:val="008035EA"/>
    <w:rsid w:val="00844ABE"/>
    <w:rsid w:val="00852E50"/>
    <w:rsid w:val="008637F4"/>
    <w:rsid w:val="0088101E"/>
    <w:rsid w:val="00882C6C"/>
    <w:rsid w:val="008A345A"/>
    <w:rsid w:val="008B2296"/>
    <w:rsid w:val="008B41E4"/>
    <w:rsid w:val="008C786D"/>
    <w:rsid w:val="008E0B90"/>
    <w:rsid w:val="00901B9D"/>
    <w:rsid w:val="00904182"/>
    <w:rsid w:val="00916097"/>
    <w:rsid w:val="0096642A"/>
    <w:rsid w:val="00976A36"/>
    <w:rsid w:val="00997578"/>
    <w:rsid w:val="009C0A1D"/>
    <w:rsid w:val="00A100A3"/>
    <w:rsid w:val="00A56ED7"/>
    <w:rsid w:val="00A87D8D"/>
    <w:rsid w:val="00B00233"/>
    <w:rsid w:val="00B367F3"/>
    <w:rsid w:val="00B444AB"/>
    <w:rsid w:val="00B6000F"/>
    <w:rsid w:val="00B94BED"/>
    <w:rsid w:val="00BA7625"/>
    <w:rsid w:val="00BB4D29"/>
    <w:rsid w:val="00BD332C"/>
    <w:rsid w:val="00BE7185"/>
    <w:rsid w:val="00BE769B"/>
    <w:rsid w:val="00C022AB"/>
    <w:rsid w:val="00C06730"/>
    <w:rsid w:val="00C100C3"/>
    <w:rsid w:val="00C101AB"/>
    <w:rsid w:val="00C62A71"/>
    <w:rsid w:val="00C67D55"/>
    <w:rsid w:val="00C8048C"/>
    <w:rsid w:val="00C9064F"/>
    <w:rsid w:val="00CA6466"/>
    <w:rsid w:val="00CB07BF"/>
    <w:rsid w:val="00CD5326"/>
    <w:rsid w:val="00CD6946"/>
    <w:rsid w:val="00CF5E62"/>
    <w:rsid w:val="00D30A06"/>
    <w:rsid w:val="00D42321"/>
    <w:rsid w:val="00D552D5"/>
    <w:rsid w:val="00D67892"/>
    <w:rsid w:val="00D77020"/>
    <w:rsid w:val="00DA594E"/>
    <w:rsid w:val="00DB1031"/>
    <w:rsid w:val="00DE4232"/>
    <w:rsid w:val="00DE4F92"/>
    <w:rsid w:val="00DF2472"/>
    <w:rsid w:val="00DF6E4F"/>
    <w:rsid w:val="00E03910"/>
    <w:rsid w:val="00E33C06"/>
    <w:rsid w:val="00E66720"/>
    <w:rsid w:val="00E66B93"/>
    <w:rsid w:val="00EA550C"/>
    <w:rsid w:val="00EB7AAB"/>
    <w:rsid w:val="00EB7B92"/>
    <w:rsid w:val="00F04EFD"/>
    <w:rsid w:val="00F35264"/>
    <w:rsid w:val="00F64508"/>
    <w:rsid w:val="00F71505"/>
    <w:rsid w:val="00F74744"/>
    <w:rsid w:val="00FA33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180E43-CA3A-401C-94FD-5B237D0C4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sobdep2</dc:creator>
  <cp:lastModifiedBy>User</cp:lastModifiedBy>
  <cp:revision>15</cp:revision>
  <cp:lastPrinted>2022-02-21T05:00:00Z</cp:lastPrinted>
  <dcterms:created xsi:type="dcterms:W3CDTF">2021-02-17T11:40:00Z</dcterms:created>
  <dcterms:modified xsi:type="dcterms:W3CDTF">2022-02-21T05:00:00Z</dcterms:modified>
</cp:coreProperties>
</file>